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5F" w:rsidRDefault="00BD6DED">
      <w:pPr>
        <w:pStyle w:val="a9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3- қосымша</w:t>
      </w:r>
    </w:p>
    <w:p w:rsidR="00827C5F" w:rsidRDefault="00827C5F">
      <w:pPr>
        <w:pStyle w:val="a9"/>
        <w:rPr>
          <w:b/>
          <w:lang w:val="kk-KZ"/>
        </w:rPr>
      </w:pPr>
    </w:p>
    <w:p w:rsidR="00827C5F" w:rsidRDefault="00BD6DED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</w:t>
      </w:r>
      <w:r w:rsidR="00E32B0C">
        <w:rPr>
          <w:b/>
          <w:lang w:val="kk-KZ"/>
        </w:rPr>
        <w:t xml:space="preserve">           </w:t>
      </w:r>
      <w:r w:rsidR="00C7443B">
        <w:rPr>
          <w:b/>
          <w:lang w:val="kk-KZ"/>
        </w:rPr>
        <w:t xml:space="preserve">           </w:t>
      </w:r>
      <w:r w:rsidR="00E32B0C">
        <w:rPr>
          <w:b/>
          <w:lang w:val="kk-KZ"/>
        </w:rPr>
        <w:t xml:space="preserve">              </w:t>
      </w:r>
      <w:r>
        <w:rPr>
          <w:b/>
          <w:lang w:val="kk-KZ"/>
        </w:rPr>
        <w:t xml:space="preserve"> </w:t>
      </w:r>
      <w:r>
        <w:rPr>
          <w:lang w:val="kk-KZ"/>
        </w:rPr>
        <w:t>Ив</w:t>
      </w:r>
      <w:r w:rsidR="00E32B0C">
        <w:rPr>
          <w:lang w:val="kk-KZ"/>
        </w:rPr>
        <w:t>ановка ауылдық округі әкімінің м.а.</w:t>
      </w:r>
    </w:p>
    <w:p w:rsidR="00827C5F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</w:t>
      </w:r>
      <w:r w:rsidR="00C7443B">
        <w:rPr>
          <w:lang w:val="kk-KZ"/>
        </w:rPr>
        <w:t xml:space="preserve">                              </w:t>
      </w:r>
      <w:r>
        <w:rPr>
          <w:lang w:val="kk-KZ"/>
        </w:rPr>
        <w:t xml:space="preserve"> ____________</w:t>
      </w:r>
      <w:r w:rsidR="00E32B0C">
        <w:rPr>
          <w:lang w:val="kk-KZ"/>
        </w:rPr>
        <w:t>Н.А.Журов</w:t>
      </w:r>
    </w:p>
    <w:p w:rsidR="00827C5F" w:rsidRPr="00E32B0C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C7443B">
        <w:rPr>
          <w:lang w:val="kk-KZ"/>
        </w:rPr>
        <w:t xml:space="preserve">                              </w:t>
      </w:r>
      <w:r>
        <w:rPr>
          <w:lang w:val="kk-KZ"/>
        </w:rPr>
        <w:t>20</w:t>
      </w:r>
      <w:r w:rsidR="00C7443B">
        <w:rPr>
          <w:lang w:val="kk-KZ"/>
        </w:rPr>
        <w:t>21</w:t>
      </w:r>
      <w:r>
        <w:rPr>
          <w:lang w:val="kk-KZ"/>
        </w:rPr>
        <w:t xml:space="preserve"> жылғы «</w:t>
      </w:r>
      <w:r w:rsidR="00C7443B">
        <w:rPr>
          <w:lang w:val="kk-KZ"/>
        </w:rPr>
        <w:t>14</w:t>
      </w:r>
      <w:r>
        <w:rPr>
          <w:lang w:val="kk-KZ"/>
        </w:rPr>
        <w:t xml:space="preserve">» </w:t>
      </w:r>
      <w:r w:rsidR="00C7443B">
        <w:rPr>
          <w:lang w:val="kk-KZ"/>
        </w:rPr>
        <w:t>қаңтар</w:t>
      </w:r>
      <w:r w:rsidR="009F2522">
        <w:rPr>
          <w:lang w:val="kk-KZ"/>
        </w:rPr>
        <w:t>дағы</w:t>
      </w:r>
    </w:p>
    <w:p w:rsidR="00827C5F" w:rsidRPr="00E32B0C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</w:t>
      </w:r>
      <w:r w:rsidR="00C7443B">
        <w:rPr>
          <w:lang w:val="kk-KZ"/>
        </w:rPr>
        <w:t xml:space="preserve">                             </w:t>
      </w:r>
      <w:r>
        <w:rPr>
          <w:lang w:val="kk-KZ"/>
        </w:rPr>
        <w:t xml:space="preserve">  № </w:t>
      </w:r>
      <w:r w:rsidR="00C7443B">
        <w:rPr>
          <w:lang w:val="kk-KZ"/>
        </w:rPr>
        <w:t>4-ө</w:t>
      </w:r>
      <w:r>
        <w:rPr>
          <w:lang w:val="kk-KZ"/>
        </w:rPr>
        <w:t xml:space="preserve">  өкімімен </w:t>
      </w:r>
    </w:p>
    <w:p w:rsidR="00827C5F" w:rsidRDefault="00BD6DED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</w:t>
      </w:r>
      <w:r w:rsidR="00C7443B">
        <w:rPr>
          <w:lang w:val="kk-KZ"/>
        </w:rPr>
        <w:t xml:space="preserve">                          </w:t>
      </w:r>
      <w:r>
        <w:rPr>
          <w:lang w:val="kk-KZ"/>
        </w:rPr>
        <w:t xml:space="preserve">   бекітілді</w:t>
      </w:r>
    </w:p>
    <w:p w:rsidR="00827C5F" w:rsidRDefault="00BD6DED" w:rsidP="0058095B">
      <w:pPr>
        <w:pStyle w:val="a9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Экономика және</w:t>
      </w:r>
    </w:p>
    <w:p w:rsidR="00827C5F" w:rsidRDefault="00BD6DED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қаржы бөлімінің басшысы 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</w:t>
      </w: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58095B" w:rsidRPr="0058095B" w:rsidRDefault="00BD6DED" w:rsidP="0058095B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827C5F" w:rsidRDefault="00BD6DED" w:rsidP="00C7443B">
      <w:pPr>
        <w:pStyle w:val="a9"/>
        <w:jc w:val="center"/>
        <w:rPr>
          <w:lang w:val="kk-KZ"/>
        </w:rPr>
      </w:pPr>
      <w:r w:rsidRPr="00C7443B">
        <w:rPr>
          <w:b/>
          <w:lang w:val="kk-KZ"/>
        </w:rPr>
        <w:t>«Солтүстік Қазақстан облысы Аққайың ауданы Ивановка ауылдық округі әкімінің аппараты» КММ</w:t>
      </w:r>
      <w:r w:rsidRPr="00C7443B">
        <w:rPr>
          <w:lang w:val="kk-KZ"/>
        </w:rPr>
        <w:br/>
      </w:r>
      <w:r w:rsidRPr="00C7443B">
        <w:rPr>
          <w:b/>
          <w:lang w:val="kk-KZ"/>
        </w:rPr>
        <w:t>БЮДЖЕТТIК БАҒДАРЛАМАСЫ</w:t>
      </w:r>
      <w:r w:rsidRPr="00C7443B">
        <w:rPr>
          <w:b/>
          <w:lang w:val="kk-KZ"/>
        </w:rPr>
        <w:br/>
      </w:r>
      <w:r>
        <w:rPr>
          <w:u w:val="single"/>
          <w:lang w:val="kk-KZ"/>
        </w:rPr>
        <w:t>2021-2023</w:t>
      </w:r>
      <w:r>
        <w:rPr>
          <w:lang w:val="kk-KZ"/>
        </w:rPr>
        <w:t xml:space="preserve"> жылдарға арналған</w:t>
      </w:r>
    </w:p>
    <w:p w:rsidR="00C7443B" w:rsidRPr="00E32B0C" w:rsidRDefault="00C7443B" w:rsidP="00C7443B">
      <w:pPr>
        <w:pStyle w:val="a9"/>
        <w:jc w:val="center"/>
        <w:rPr>
          <w:lang w:val="kk-KZ"/>
        </w:rPr>
      </w:pPr>
    </w:p>
    <w:p w:rsidR="00827C5F" w:rsidRDefault="00BD6DED">
      <w:pPr>
        <w:pStyle w:val="a9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827C5F" w:rsidRDefault="00BD6DED">
      <w:pPr>
        <w:rPr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 xml:space="preserve">124009 «Елді мекендердің санитариясын қамтамасыз ету» </w:t>
      </w:r>
    </w:p>
    <w:p w:rsidR="0058095B" w:rsidRDefault="00BD6DED" w:rsidP="0058095B">
      <w:pPr>
        <w:pStyle w:val="a9"/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 w:rsidR="00E32B0C">
        <w:rPr>
          <w:u w:val="single"/>
          <w:lang w:val="kk-KZ"/>
        </w:rPr>
        <w:t>Н.А.Журов</w:t>
      </w:r>
      <w:r>
        <w:rPr>
          <w:u w:val="single"/>
          <w:lang w:val="kk-KZ"/>
        </w:rPr>
        <w:t>, Ивановка ауылдық округ әкімі</w:t>
      </w:r>
      <w:r w:rsidR="00E32B0C">
        <w:rPr>
          <w:u w:val="single"/>
          <w:lang w:val="kk-KZ"/>
        </w:rPr>
        <w:t>нің м.а.</w:t>
      </w:r>
      <w:r>
        <w:rPr>
          <w:lang w:val="kk-KZ"/>
        </w:rPr>
        <w:t xml:space="preserve">  </w:t>
      </w:r>
    </w:p>
    <w:p w:rsidR="00827C5F" w:rsidRDefault="00BD6DED" w:rsidP="0058095B">
      <w:pPr>
        <w:pStyle w:val="a9"/>
        <w:rPr>
          <w:u w:val="single"/>
          <w:lang w:val="kk-KZ"/>
        </w:rPr>
      </w:pPr>
      <w:r>
        <w:rPr>
          <w:lang w:val="kk-KZ"/>
        </w:rPr>
        <w:t xml:space="preserve">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789"/>
        <w:gridCol w:w="892"/>
        <w:gridCol w:w="1051"/>
        <w:gridCol w:w="1150"/>
        <w:gridCol w:w="1263"/>
        <w:gridCol w:w="1234"/>
        <w:gridCol w:w="1235"/>
      </w:tblGrid>
      <w:tr w:rsidR="00827C5F" w:rsidRPr="00BB72D1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2"/>
                <w:szCs w:val="22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827C5F" w:rsidRDefault="00BD6DED" w:rsidP="0058095B">
            <w:pPr>
              <w:keepNext/>
              <w:jc w:val="both"/>
              <w:rPr>
                <w:sz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2"/>
                <w:szCs w:val="22"/>
                <w:lang w:val="kk-KZ"/>
              </w:rPr>
              <w:t>ның 4 бабының 19-1 тармағы</w:t>
            </w:r>
            <w:r w:rsidR="00CB251F">
              <w:rPr>
                <w:sz w:val="22"/>
                <w:szCs w:val="22"/>
                <w:lang w:val="kk-KZ"/>
              </w:rPr>
              <w:t>,</w:t>
            </w:r>
            <w:r w:rsidR="00CB251F">
              <w:rPr>
                <w:sz w:val="20"/>
                <w:szCs w:val="20"/>
                <w:lang w:val="kk-KZ"/>
              </w:rPr>
              <w:t xml:space="preserve"> </w:t>
            </w:r>
            <w:r w:rsidR="00CB251F" w:rsidRPr="00CB251F">
              <w:rPr>
                <w:sz w:val="22"/>
                <w:szCs w:val="22"/>
                <w:lang w:val="kk-KZ"/>
              </w:rPr>
              <w:t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шешімі.</w:t>
            </w:r>
          </w:p>
        </w:tc>
      </w:tr>
      <w:tr w:rsidR="00827C5F" w:rsidRPr="00BB72D1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 </w:t>
            </w:r>
            <w:r>
              <w:rPr>
                <w:u w:val="single"/>
                <w:lang w:val="kk-KZ"/>
              </w:rPr>
              <w:t>Елді мекендердің санитариясын қамтамасыз ету</w:t>
            </w:r>
          </w:p>
        </w:tc>
      </w:tr>
      <w:tr w:rsidR="00827C5F"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</w:pPr>
            <w:r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</w:t>
            </w:r>
            <w:r>
              <w:rPr>
                <w:color w:val="000000"/>
                <w:sz w:val="22"/>
                <w:szCs w:val="22"/>
              </w:rPr>
              <w:t xml:space="preserve">округтің </w:t>
            </w:r>
            <w:proofErr w:type="spellStart"/>
            <w:r>
              <w:rPr>
                <w:color w:val="000000"/>
                <w:sz w:val="22"/>
                <w:szCs w:val="22"/>
              </w:rPr>
              <w:t>бюджеттік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бағдарламалары</w:t>
            </w:r>
          </w:p>
        </w:tc>
      </w:tr>
      <w:tr w:rsidR="00827C5F" w:rsidRPr="00BB72D1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827C5F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</w:t>
            </w:r>
          </w:p>
        </w:tc>
      </w:tr>
      <w:tr w:rsidR="00827C5F"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  <w:r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</w:p>
        </w:tc>
      </w:tr>
      <w:tr w:rsidR="00827C5F" w:rsidRPr="00BB72D1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 xml:space="preserve">Елді мекендердің санитариясын қамтамасыз ету </w:t>
            </w:r>
          </w:p>
        </w:tc>
      </w:tr>
      <w:tr w:rsidR="00827C5F" w:rsidRPr="00BB72D1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Ауылдың санитарлық жағдайын жақсы ұстау</w:t>
            </w:r>
          </w:p>
        </w:tc>
      </w:tr>
      <w:tr w:rsidR="00827C5F" w:rsidRPr="00BB72D1">
        <w:tc>
          <w:tcPr>
            <w:tcW w:w="5882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827C5F">
        <w:tc>
          <w:tcPr>
            <w:tcW w:w="5882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827C5F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</w:tr>
      <w:tr w:rsidR="00827C5F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Қоқыс полигонындағы қатты қалдықтарды үйю, табиғи полигондарды жою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жылдын ішінде</w:t>
            </w:r>
          </w:p>
        </w:tc>
      </w:tr>
      <w:tr w:rsidR="00827C5F">
        <w:tc>
          <w:tcPr>
            <w:tcW w:w="58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rPr>
          <w:trHeight w:val="390"/>
        </w:trPr>
        <w:tc>
          <w:tcPr>
            <w:tcW w:w="27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өлш</w:t>
            </w:r>
          </w:p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есепті кезеңі</w:t>
            </w:r>
          </w:p>
          <w:p w:rsidR="00827C5F" w:rsidRDefault="00827C5F">
            <w:pPr>
              <w:jc w:val="both"/>
              <w:rPr>
                <w:lang w:val="kk-KZ"/>
              </w:rPr>
            </w:pPr>
          </w:p>
          <w:p w:rsidR="00827C5F" w:rsidRDefault="00827C5F">
            <w:pPr>
              <w:jc w:val="both"/>
              <w:rPr>
                <w:lang w:val="kk-KZ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</w:t>
            </w:r>
          </w:p>
          <w:p w:rsidR="00827C5F" w:rsidRDefault="00BD6DED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827C5F">
        <w:trPr>
          <w:trHeight w:val="300"/>
        </w:trPr>
        <w:tc>
          <w:tcPr>
            <w:tcW w:w="27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b/>
                <w:lang w:val="kk-KZ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1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Қоқыс полигонындағы қатты қалдықтарды үйю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табиғи полигондарды жою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Елді мекендердің санитариясын қамтамасыз ету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lang w:val="kk-KZ"/>
              </w:rPr>
              <w:t>%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rPr>
                <w:lang w:val="kk-KZ"/>
              </w:rPr>
            </w:pP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</w:pP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/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jc w:val="center"/>
            </w:pPr>
            <w:r>
              <w:rPr>
                <w:sz w:val="22"/>
                <w:szCs w:val="22"/>
                <w:lang w:val="kk-KZ"/>
              </w:rPr>
              <w:t xml:space="preserve"> 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</w:tr>
      <w:tr w:rsidR="00827C5F"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pPr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BD6DED">
            <w:r>
              <w:rPr>
                <w:sz w:val="22"/>
                <w:szCs w:val="22"/>
                <w:lang w:val="kk-KZ"/>
              </w:rPr>
              <w:t>Мың т.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27C5F" w:rsidRDefault="00827C5F">
            <w:pPr>
              <w:jc w:val="center"/>
              <w:rPr>
                <w:lang w:val="kk-KZ"/>
              </w:rPr>
            </w:pPr>
          </w:p>
          <w:p w:rsidR="00827C5F" w:rsidRDefault="00E32B0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1100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27C5F" w:rsidRDefault="00BD6DED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27C5F" w:rsidRDefault="00BD6DED" w:rsidP="00E32B0C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10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27C5F" w:rsidRDefault="00BD6DED">
            <w:r>
              <w:rPr>
                <w:bCs/>
                <w:lang w:val="kk-KZ"/>
              </w:rPr>
              <w:t>2</w:t>
            </w:r>
            <w:r w:rsidR="00E32B0C">
              <w:rPr>
                <w:bCs/>
                <w:lang w:val="kk-KZ"/>
              </w:rPr>
              <w:t>20</w:t>
            </w:r>
          </w:p>
        </w:tc>
      </w:tr>
    </w:tbl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jc w:val="right"/>
        <w:rPr>
          <w:sz w:val="22"/>
          <w:szCs w:val="22"/>
        </w:rPr>
      </w:pPr>
    </w:p>
    <w:p w:rsidR="00827C5F" w:rsidRDefault="00827C5F">
      <w:pPr>
        <w:rPr>
          <w:sz w:val="22"/>
          <w:szCs w:val="22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CB251F" w:rsidRDefault="00CB251F">
      <w:pPr>
        <w:rPr>
          <w:lang w:val="kk-KZ"/>
        </w:rPr>
      </w:pPr>
    </w:p>
    <w:p w:rsidR="00827C5F" w:rsidRDefault="00827C5F">
      <w:pPr>
        <w:rPr>
          <w:lang w:val="kk-KZ"/>
        </w:rPr>
      </w:pPr>
    </w:p>
    <w:p w:rsidR="0058095B" w:rsidRDefault="0058095B">
      <w:pPr>
        <w:rPr>
          <w:lang w:val="kk-KZ"/>
        </w:rPr>
      </w:pPr>
    </w:p>
    <w:p w:rsidR="00C7443B" w:rsidRDefault="00C7443B">
      <w:pPr>
        <w:rPr>
          <w:lang w:val="kk-KZ"/>
        </w:rPr>
      </w:pPr>
    </w:p>
    <w:p w:rsidR="0058095B" w:rsidRDefault="0058095B">
      <w:pPr>
        <w:rPr>
          <w:lang w:val="kk-KZ"/>
        </w:rPr>
      </w:pPr>
    </w:p>
    <w:p w:rsidR="0058095B" w:rsidRDefault="0058095B">
      <w:pPr>
        <w:rPr>
          <w:lang w:val="kk-KZ"/>
        </w:rPr>
      </w:pPr>
    </w:p>
    <w:p w:rsidR="00827C5F" w:rsidRDefault="00827C5F">
      <w:pPr>
        <w:rPr>
          <w:lang w:val="kk-KZ"/>
        </w:rPr>
      </w:pPr>
    </w:p>
    <w:sectPr w:rsidR="00827C5F" w:rsidSect="00827C5F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C5F"/>
    <w:rsid w:val="0049513F"/>
    <w:rsid w:val="0058095B"/>
    <w:rsid w:val="00827C5F"/>
    <w:rsid w:val="008B21ED"/>
    <w:rsid w:val="009F2522"/>
    <w:rsid w:val="00A327F6"/>
    <w:rsid w:val="00BB72D1"/>
    <w:rsid w:val="00BD6DED"/>
    <w:rsid w:val="00C7443B"/>
    <w:rsid w:val="00C85984"/>
    <w:rsid w:val="00CB251F"/>
    <w:rsid w:val="00E32B0C"/>
    <w:rsid w:val="00E66C51"/>
    <w:rsid w:val="00FD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27C5F"/>
    <w:pPr>
      <w:outlineLvl w:val="0"/>
    </w:pPr>
  </w:style>
  <w:style w:type="paragraph" w:styleId="2">
    <w:name w:val="heading 2"/>
    <w:basedOn w:val="a0"/>
    <w:rsid w:val="00827C5F"/>
    <w:pPr>
      <w:outlineLvl w:val="1"/>
    </w:pPr>
  </w:style>
  <w:style w:type="paragraph" w:styleId="3">
    <w:name w:val="heading 3"/>
    <w:basedOn w:val="a0"/>
    <w:rsid w:val="00827C5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53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27C5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827C5F"/>
    <w:pPr>
      <w:spacing w:after="140" w:line="288" w:lineRule="auto"/>
    </w:pPr>
  </w:style>
  <w:style w:type="paragraph" w:styleId="a6">
    <w:name w:val="List"/>
    <w:basedOn w:val="a5"/>
    <w:rsid w:val="00827C5F"/>
    <w:rPr>
      <w:rFonts w:cs="Lucida Sans"/>
    </w:rPr>
  </w:style>
  <w:style w:type="paragraph" w:styleId="a7">
    <w:name w:val="Title"/>
    <w:basedOn w:val="a"/>
    <w:rsid w:val="00827C5F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827C5F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a">
    <w:name w:val="Normal (Web)"/>
    <w:basedOn w:val="a"/>
    <w:qFormat/>
    <w:rsid w:val="00CB3229"/>
    <w:pPr>
      <w:spacing w:beforeAutospacing="1" w:afterAutospacing="1"/>
    </w:pPr>
  </w:style>
  <w:style w:type="paragraph" w:styleId="ab">
    <w:name w:val="Balloon Text"/>
    <w:basedOn w:val="a"/>
    <w:uiPriority w:val="99"/>
    <w:semiHidden/>
    <w:unhideWhenUsed/>
    <w:qFormat/>
    <w:rsid w:val="00953032"/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827C5F"/>
  </w:style>
  <w:style w:type="paragraph" w:customStyle="1" w:styleId="ad">
    <w:name w:val="Заглавие"/>
    <w:basedOn w:val="a0"/>
    <w:rsid w:val="00827C5F"/>
  </w:style>
  <w:style w:type="paragraph" w:styleId="ae">
    <w:name w:val="Subtitle"/>
    <w:basedOn w:val="a0"/>
    <w:rsid w:val="00827C5F"/>
  </w:style>
  <w:style w:type="paragraph" w:customStyle="1" w:styleId="af">
    <w:name w:val="Содержимое таблицы"/>
    <w:basedOn w:val="a"/>
    <w:qFormat/>
    <w:rsid w:val="00827C5F"/>
  </w:style>
  <w:style w:type="paragraph" w:customStyle="1" w:styleId="af0">
    <w:name w:val="Заголовок таблицы"/>
    <w:basedOn w:val="af"/>
    <w:qFormat/>
    <w:rsid w:val="00827C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3EDD-1719-4E25-8C57-CB07DF50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22</cp:revision>
  <cp:lastPrinted>2021-01-26T16:36:00Z</cp:lastPrinted>
  <dcterms:created xsi:type="dcterms:W3CDTF">2017-05-10T06:09:00Z</dcterms:created>
  <dcterms:modified xsi:type="dcterms:W3CDTF">2022-02-16T04:51:00Z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